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E57" w:rsidRDefault="00C12E57" w:rsidP="00C12E57">
      <w:pPr>
        <w:jc w:val="center"/>
        <w:rPr>
          <w:rFonts w:ascii="Times New Roman" w:hAnsi="Times New Roman" w:cs="Times New Roman"/>
          <w:b/>
          <w:caps/>
          <w:sz w:val="32"/>
          <w:szCs w:val="32"/>
          <w:u w:val="single"/>
          <w:lang w:val="hu-HU"/>
        </w:rPr>
      </w:pPr>
      <w:r>
        <w:rPr>
          <w:rFonts w:ascii="Times New Roman" w:hAnsi="Times New Roman" w:cs="Times New Roman"/>
          <w:b/>
          <w:caps/>
          <w:sz w:val="32"/>
          <w:szCs w:val="32"/>
          <w:u w:val="single"/>
          <w:lang w:val="hu-HU"/>
        </w:rPr>
        <w:t xml:space="preserve">ÉRTESÍTÉS </w:t>
      </w:r>
    </w:p>
    <w:p w:rsidR="00815C6C" w:rsidRDefault="00815C6C" w:rsidP="00815C6C">
      <w:pPr>
        <w:rPr>
          <w:rFonts w:ascii="Times New Roman" w:hAnsi="Times New Roman" w:cs="Times New Roman"/>
          <w:b/>
          <w:caps/>
          <w:sz w:val="32"/>
          <w:szCs w:val="32"/>
          <w:lang w:val="hu-HU"/>
        </w:rPr>
      </w:pPr>
    </w:p>
    <w:p w:rsidR="00815C6C" w:rsidRDefault="00815C6C" w:rsidP="00815C6C">
      <w:pPr>
        <w:rPr>
          <w:rFonts w:ascii="Times New Roman" w:hAnsi="Times New Roman" w:cs="Times New Roman"/>
          <w:b/>
          <w:caps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hu-HU"/>
        </w:rPr>
        <w:t xml:space="preserve">a SJE Akadémiai Szenátusába </w:t>
      </w:r>
      <w:r w:rsidR="00C12E57">
        <w:rPr>
          <w:rFonts w:ascii="Times New Roman" w:hAnsi="Times New Roman" w:cs="Times New Roman"/>
          <w:b/>
          <w:caps/>
          <w:sz w:val="32"/>
          <w:szCs w:val="32"/>
          <w:lang w:val="hu-HU"/>
        </w:rPr>
        <w:t xml:space="preserve">VALÓ VÁLASZTÁSOK </w:t>
      </w:r>
    </w:p>
    <w:p w:rsidR="00C12E57" w:rsidRPr="00815C6C" w:rsidRDefault="00C12E57" w:rsidP="00815C6C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caps/>
          <w:sz w:val="32"/>
          <w:szCs w:val="32"/>
          <w:lang w:val="hu-HU"/>
        </w:rPr>
        <w:t>JELÖLTLISTÁJA a 2020-2024-es időszakra</w:t>
      </w:r>
    </w:p>
    <w:p w:rsidR="00C12E57" w:rsidRDefault="00C12E57" w:rsidP="00C12E57">
      <w:pPr>
        <w:pStyle w:val="NormlWeb"/>
        <w:spacing w:before="0" w:beforeAutospacing="0" w:after="0" w:afterAutospacing="0"/>
        <w:jc w:val="both"/>
        <w:rPr>
          <w:lang w:val="hu-HU"/>
        </w:rPr>
      </w:pPr>
    </w:p>
    <w:p w:rsidR="00815C6C" w:rsidRDefault="00815C6C" w:rsidP="00C12E57">
      <w:pPr>
        <w:pStyle w:val="NormlWeb"/>
        <w:spacing w:before="0" w:beforeAutospacing="0" w:after="0" w:afterAutospacing="0"/>
        <w:ind w:firstLine="708"/>
        <w:jc w:val="both"/>
        <w:rPr>
          <w:lang w:val="hu-HU"/>
        </w:rPr>
      </w:pPr>
    </w:p>
    <w:p w:rsidR="00C12E57" w:rsidRPr="00815C6C" w:rsidRDefault="00626104" w:rsidP="00C12E57">
      <w:pPr>
        <w:pStyle w:val="NormlWeb"/>
        <w:spacing w:before="0" w:beforeAutospacing="0" w:after="0" w:afterAutospacing="0"/>
        <w:ind w:firstLine="708"/>
        <w:jc w:val="both"/>
        <w:rPr>
          <w:lang w:val="hu-HU"/>
        </w:rPr>
      </w:pPr>
      <w:r>
        <w:rPr>
          <w:lang w:val="hu-HU"/>
        </w:rPr>
        <w:t>Értesítem az akadémiai k</w:t>
      </w:r>
      <w:bookmarkStart w:id="0" w:name="_GoBack"/>
      <w:bookmarkEnd w:id="0"/>
      <w:r w:rsidR="00C12E57" w:rsidRPr="00815C6C">
        <w:rPr>
          <w:lang w:val="hu-HU"/>
        </w:rPr>
        <w:t>özösséget, hogy a Selye János Egyetem Akadémiai Szenátus</w:t>
      </w:r>
      <w:r w:rsidR="00815C6C" w:rsidRPr="00815C6C">
        <w:rPr>
          <w:lang w:val="hu-HU"/>
        </w:rPr>
        <w:t>a</w:t>
      </w:r>
      <w:r w:rsidR="00C12E57" w:rsidRPr="00815C6C">
        <w:rPr>
          <w:lang w:val="hu-HU"/>
        </w:rPr>
        <w:t xml:space="preserve"> </w:t>
      </w:r>
      <w:r w:rsidR="00C12E57" w:rsidRPr="00815C6C">
        <w:rPr>
          <w:b/>
          <w:lang w:val="hu-HU"/>
        </w:rPr>
        <w:t>alkalmazotti részének szenátorjelöltjei</w:t>
      </w:r>
      <w:r w:rsidR="00C12E57" w:rsidRPr="00815C6C">
        <w:rPr>
          <w:lang w:val="hu-HU"/>
        </w:rPr>
        <w:t>: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Czakóová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Krisztina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PhD. 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Filip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Ferdinánd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doc.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RNDr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., Ph.D. 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Gubo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Štefan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RNDr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Šeben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Zoltán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Puskás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Andrea,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Szőköl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István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Dr. </w:t>
      </w: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habil</w:t>
      </w:r>
      <w:proofErr w:type="spellEnd"/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proofErr w:type="spellEnd"/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</w:t>
      </w:r>
      <w:r w:rsidRP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Še</w:t>
      </w:r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nkár</w:t>
      </w:r>
      <w:proofErr w:type="spellEnd"/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Patrik</w:t>
      </w:r>
      <w:proofErr w:type="spellEnd"/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doc. </w:t>
      </w:r>
      <w:proofErr w:type="spellStart"/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PaedDr</w:t>
      </w:r>
      <w:proofErr w:type="spellEnd"/>
      <w:r w:rsidR="007F12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Tóth-Bakos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Anita, Mgr.,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Görözdi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Zsolt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Mgr., Th. 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Pólya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Katarína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Mgr.,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7F125E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Szénási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Lilla,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ThDr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., PhD.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C12E57"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2E57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b/>
          <w:lang w:val="sk-SK"/>
        </w:rPr>
      </w:pPr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lang w:val="hu-HU"/>
        </w:rPr>
      </w:pPr>
    </w:p>
    <w:p w:rsidR="00C12E57" w:rsidRPr="00815C6C" w:rsidRDefault="00815C6C" w:rsidP="00C12E57">
      <w:pPr>
        <w:pStyle w:val="NormlWeb"/>
        <w:spacing w:before="0" w:beforeAutospacing="0" w:after="0" w:afterAutospacing="0"/>
        <w:ind w:firstLine="708"/>
        <w:jc w:val="both"/>
        <w:rPr>
          <w:lang w:val="hu-HU"/>
        </w:rPr>
      </w:pPr>
      <w:r w:rsidRPr="00815C6C">
        <w:rPr>
          <w:lang w:val="hu-HU"/>
        </w:rPr>
        <w:t>A Selye János Egyetem</w:t>
      </w:r>
      <w:r w:rsidR="00C12E57" w:rsidRPr="00815C6C">
        <w:rPr>
          <w:lang w:val="hu-HU"/>
        </w:rPr>
        <w:t xml:space="preserve"> Akadémiai Szenátus</w:t>
      </w:r>
      <w:r w:rsidRPr="00815C6C">
        <w:rPr>
          <w:lang w:val="hu-HU"/>
        </w:rPr>
        <w:t>a</w:t>
      </w:r>
      <w:r w:rsidR="00C12E57" w:rsidRPr="00815C6C">
        <w:rPr>
          <w:lang w:val="hu-HU"/>
        </w:rPr>
        <w:t xml:space="preserve"> </w:t>
      </w:r>
      <w:r w:rsidR="00C12E57" w:rsidRPr="00815C6C">
        <w:rPr>
          <w:b/>
          <w:lang w:val="hu-HU"/>
        </w:rPr>
        <w:t>hallgatói részének szenátorjelöltjei</w:t>
      </w:r>
      <w:r w:rsidR="00C12E57" w:rsidRPr="00815C6C">
        <w:rPr>
          <w:lang w:val="hu-HU"/>
        </w:rPr>
        <w:t>:</w:t>
      </w:r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b/>
          <w:lang w:val="sk-SK"/>
        </w:rPr>
      </w:pP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Páldi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Ádám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EMPdd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Szabó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Barnabás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Gazdaságtudományi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és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Informatikai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EMPdd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Járosiová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Stela –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1. </w:t>
      </w:r>
      <w:proofErr w:type="spellStart"/>
      <w:proofErr w:type="gram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UPVdm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Prokopcová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Eva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</w:t>
      </w:r>
      <w:proofErr w:type="spellStart"/>
      <w:proofErr w:type="gram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UPVdm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Slezinger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Ágnes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proofErr w:type="spellStart"/>
      <w:proofErr w:type="gram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PPdb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Szűcs</w:t>
      </w:r>
      <w:proofErr w:type="spellEnd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Nikolett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Tanárképző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2. </w:t>
      </w:r>
      <w:proofErr w:type="spellStart"/>
      <w:proofErr w:type="gram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évf</w:t>
      </w:r>
      <w:proofErr w:type="spellEnd"/>
      <w:proofErr w:type="gram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PPdb</w:t>
      </w:r>
      <w:proofErr w:type="spellEnd"/>
      <w:r w:rsidR="00815C6C"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Cseh Lajos</w:t>
      </w:r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3. évf. (</w:t>
      </w:r>
      <w:proofErr w:type="spellStart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Gurányi</w:t>
      </w:r>
      <w:proofErr w:type="spellEnd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Krisztián</w:t>
      </w:r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3. évf. (</w:t>
      </w:r>
      <w:proofErr w:type="spellStart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Langschadl</w:t>
      </w:r>
      <w:proofErr w:type="spellEnd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 xml:space="preserve"> István</w:t>
      </w:r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proofErr w:type="spellStart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Mgr</w:t>
      </w:r>
      <w:proofErr w:type="spellEnd"/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.</w:t>
      </w:r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7F125E">
        <w:rPr>
          <w:rFonts w:ascii="Times New Roman" w:hAnsi="Times New Roman" w:cs="Times New Roman"/>
          <w:sz w:val="24"/>
          <w:szCs w:val="24"/>
          <w:lang w:val="hu-HU"/>
        </w:rPr>
        <w:t xml:space="preserve">2. </w:t>
      </w:r>
      <w:proofErr w:type="gramStart"/>
      <w:r w:rsidR="007F125E">
        <w:rPr>
          <w:rFonts w:ascii="Times New Roman" w:hAnsi="Times New Roman" w:cs="Times New Roman"/>
          <w:sz w:val="24"/>
          <w:szCs w:val="24"/>
          <w:lang w:val="hu-HU"/>
        </w:rPr>
        <w:t>évf.</w:t>
      </w:r>
      <w:proofErr w:type="gram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 (</w:t>
      </w:r>
      <w:proofErr w:type="spellStart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TEdd</w:t>
      </w:r>
      <w:proofErr w:type="spell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C12E57" w:rsidRPr="00815C6C" w:rsidRDefault="00C12E57" w:rsidP="00C12E57">
      <w:pPr>
        <w:pStyle w:val="Nincstrkz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6C">
        <w:rPr>
          <w:rFonts w:ascii="Times New Roman" w:hAnsi="Times New Roman" w:cs="Times New Roman"/>
          <w:b/>
          <w:sz w:val="24"/>
          <w:szCs w:val="24"/>
          <w:lang w:val="hu-HU"/>
        </w:rPr>
        <w:t>Somogyi Máté</w:t>
      </w:r>
      <w:r w:rsidRPr="00815C6C">
        <w:rPr>
          <w:rFonts w:ascii="Times New Roman" w:hAnsi="Times New Roman" w:cs="Times New Roman"/>
          <w:sz w:val="24"/>
          <w:szCs w:val="24"/>
          <w:lang w:val="hu-HU"/>
        </w:rPr>
        <w:t xml:space="preserve"> –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Református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Teológiai</w:t>
      </w:r>
      <w:proofErr w:type="spellEnd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6C">
        <w:rPr>
          <w:rFonts w:ascii="Times New Roman" w:hAnsi="Times New Roman" w:cs="Times New Roman"/>
          <w:color w:val="000000" w:themeColor="text1"/>
          <w:sz w:val="24"/>
          <w:szCs w:val="24"/>
        </w:rPr>
        <w:t>Kar</w:t>
      </w:r>
      <w:proofErr w:type="spell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, 3. évf. (</w:t>
      </w:r>
      <w:proofErr w:type="spellStart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RTEdm</w:t>
      </w:r>
      <w:proofErr w:type="spellEnd"/>
      <w:r w:rsidR="00815C6C" w:rsidRPr="00815C6C">
        <w:rPr>
          <w:rFonts w:ascii="Times New Roman" w:hAnsi="Times New Roman" w:cs="Times New Roman"/>
          <w:sz w:val="24"/>
          <w:szCs w:val="24"/>
          <w:lang w:val="hu-HU"/>
        </w:rPr>
        <w:t>)</w:t>
      </w:r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lang w:val="sk-SK"/>
        </w:rPr>
      </w:pPr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lang w:val="sk-SK"/>
        </w:rPr>
      </w:pPr>
    </w:p>
    <w:p w:rsidR="00C12E57" w:rsidRPr="00815C6C" w:rsidRDefault="00C12E57" w:rsidP="00C12E57">
      <w:pPr>
        <w:pStyle w:val="NormlWeb"/>
        <w:spacing w:before="0" w:beforeAutospacing="0" w:after="0" w:afterAutospacing="0"/>
        <w:jc w:val="both"/>
        <w:rPr>
          <w:lang w:val="sk-SK"/>
        </w:rPr>
      </w:pPr>
      <w:r w:rsidRPr="00815C6C">
        <w:rPr>
          <w:lang w:val="sk-SK"/>
        </w:rPr>
        <w:t xml:space="preserve">Komárom, 2020. </w:t>
      </w:r>
      <w:proofErr w:type="spellStart"/>
      <w:r w:rsidRPr="00815C6C">
        <w:rPr>
          <w:lang w:val="sk-SK"/>
        </w:rPr>
        <w:t>szeptember</w:t>
      </w:r>
      <w:proofErr w:type="spellEnd"/>
      <w:r w:rsidRPr="00815C6C">
        <w:rPr>
          <w:lang w:val="sk-SK"/>
        </w:rPr>
        <w:t xml:space="preserve"> 11.</w:t>
      </w:r>
    </w:p>
    <w:p w:rsidR="00C12E57" w:rsidRDefault="00C12E57" w:rsidP="00C12E57">
      <w:pPr>
        <w:pStyle w:val="NormlWeb"/>
        <w:spacing w:before="0" w:beforeAutospacing="0" w:after="0" w:afterAutospacing="0"/>
        <w:jc w:val="both"/>
        <w:rPr>
          <w:lang w:val="sk-SK"/>
        </w:rPr>
      </w:pPr>
    </w:p>
    <w:p w:rsidR="00A173A4" w:rsidRPr="00815C6C" w:rsidRDefault="00A173A4" w:rsidP="00C12E57">
      <w:pPr>
        <w:pStyle w:val="NormlWeb"/>
        <w:spacing w:before="0" w:beforeAutospacing="0" w:after="0" w:afterAutospacing="0"/>
        <w:jc w:val="both"/>
        <w:rPr>
          <w:lang w:val="sk-SK"/>
        </w:rPr>
      </w:pPr>
    </w:p>
    <w:p w:rsidR="00C12E57" w:rsidRPr="00815C6C" w:rsidRDefault="00C12E57" w:rsidP="00C12E57">
      <w:pPr>
        <w:pStyle w:val="NormlWeb"/>
        <w:spacing w:before="0" w:beforeAutospacing="0" w:after="0" w:afterAutospacing="0"/>
        <w:ind w:left="3600" w:firstLine="720"/>
        <w:jc w:val="both"/>
        <w:rPr>
          <w:b/>
          <w:lang w:val="sk-SK"/>
        </w:rPr>
      </w:pPr>
      <w:r w:rsidRPr="00815C6C">
        <w:rPr>
          <w:b/>
          <w:lang w:val="sk-SK"/>
        </w:rPr>
        <w:t xml:space="preserve">doc. Dr. univ. </w:t>
      </w:r>
      <w:proofErr w:type="spellStart"/>
      <w:r w:rsidRPr="00815C6C">
        <w:rPr>
          <w:b/>
          <w:lang w:val="sk-SK"/>
        </w:rPr>
        <w:t>Csehiová</w:t>
      </w:r>
      <w:proofErr w:type="spellEnd"/>
      <w:r w:rsidRPr="00815C6C">
        <w:rPr>
          <w:b/>
          <w:lang w:val="sk-SK"/>
        </w:rPr>
        <w:t xml:space="preserve"> Agáta, PhD.</w:t>
      </w:r>
    </w:p>
    <w:p w:rsidR="00C12E57" w:rsidRPr="00815C6C" w:rsidRDefault="00C12E57" w:rsidP="00C12E57">
      <w:pPr>
        <w:pStyle w:val="NormlWeb"/>
        <w:spacing w:before="0" w:beforeAutospacing="0" w:after="0" w:afterAutospacing="0"/>
        <w:ind w:left="4320"/>
        <w:jc w:val="both"/>
        <w:rPr>
          <w:b/>
          <w:lang w:val="hu-HU"/>
        </w:rPr>
      </w:pPr>
      <w:r w:rsidRPr="00815C6C">
        <w:rPr>
          <w:lang w:val="sk-SK"/>
        </w:rPr>
        <w:t xml:space="preserve">    a </w:t>
      </w:r>
      <w:proofErr w:type="spellStart"/>
      <w:r w:rsidRPr="00815C6C">
        <w:rPr>
          <w:lang w:val="sk-SK"/>
        </w:rPr>
        <w:t>Választási</w:t>
      </w:r>
      <w:proofErr w:type="spellEnd"/>
      <w:r w:rsidRPr="00815C6C">
        <w:rPr>
          <w:lang w:val="sk-SK"/>
        </w:rPr>
        <w:t xml:space="preserve"> </w:t>
      </w:r>
      <w:proofErr w:type="spellStart"/>
      <w:r w:rsidRPr="00815C6C">
        <w:rPr>
          <w:lang w:val="sk-SK"/>
        </w:rPr>
        <w:t>Bizottság</w:t>
      </w:r>
      <w:proofErr w:type="spellEnd"/>
      <w:r w:rsidRPr="00815C6C">
        <w:rPr>
          <w:lang w:val="sk-SK"/>
        </w:rPr>
        <w:t xml:space="preserve"> </w:t>
      </w:r>
      <w:proofErr w:type="spellStart"/>
      <w:r w:rsidRPr="00815C6C">
        <w:rPr>
          <w:lang w:val="sk-SK"/>
        </w:rPr>
        <w:t>elnöke</w:t>
      </w:r>
      <w:proofErr w:type="spellEnd"/>
    </w:p>
    <w:p w:rsidR="0052083E" w:rsidRPr="00815C6C" w:rsidRDefault="0052083E">
      <w:pPr>
        <w:rPr>
          <w:sz w:val="24"/>
          <w:szCs w:val="24"/>
        </w:rPr>
      </w:pPr>
    </w:p>
    <w:sectPr w:rsidR="0052083E" w:rsidRPr="00815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E57"/>
    <w:rsid w:val="0041135D"/>
    <w:rsid w:val="0052083E"/>
    <w:rsid w:val="00626104"/>
    <w:rsid w:val="007F125E"/>
    <w:rsid w:val="00815C6C"/>
    <w:rsid w:val="00A173A4"/>
    <w:rsid w:val="00C1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DC78B-19A3-40D9-882C-5E1F213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2E57"/>
    <w:pPr>
      <w:spacing w:after="200" w:line="276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1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C12E57"/>
    <w:rPr>
      <w:color w:val="0000FF"/>
      <w:u w:val="single"/>
    </w:rPr>
  </w:style>
  <w:style w:type="paragraph" w:styleId="Nincstrkz">
    <w:name w:val="No Spacing"/>
    <w:uiPriority w:val="1"/>
    <w:qFormat/>
    <w:rsid w:val="00C12E5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user</cp:lastModifiedBy>
  <cp:revision>4</cp:revision>
  <dcterms:created xsi:type="dcterms:W3CDTF">2020-09-11T06:36:00Z</dcterms:created>
  <dcterms:modified xsi:type="dcterms:W3CDTF">2020-09-11T07:16:00Z</dcterms:modified>
</cp:coreProperties>
</file>